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619" w:rsidRPr="00E12619" w:rsidRDefault="00E12619" w:rsidP="00E12619">
      <w:pPr>
        <w:shd w:val="clear" w:color="auto" w:fill="FFFFFF"/>
        <w:spacing w:after="0" w:line="240" w:lineRule="auto"/>
        <w:jc w:val="center"/>
        <w:rPr>
          <w:rFonts w:ascii="MS Sans Serif" w:eastAsia="Times New Roman" w:hAnsi="MS Sans Serif" w:cs="Times New Roman"/>
          <w:color w:val="000000"/>
          <w:sz w:val="28"/>
        </w:rPr>
      </w:pPr>
      <w:bookmarkStart w:id="0" w:name="_GoBack"/>
      <w:r w:rsidRPr="00E12619">
        <w:rPr>
          <w:rFonts w:ascii="MS Sans Serif" w:eastAsia="Times New Roman" w:hAnsi="MS Sans Serif" w:cs="Angsana New"/>
          <w:b/>
          <w:bCs/>
          <w:color w:val="993300"/>
          <w:sz w:val="28"/>
          <w:cs/>
        </w:rPr>
        <w:t>การซื้อขาย</w:t>
      </w:r>
      <w:r w:rsidRPr="00E12619">
        <w:rPr>
          <w:rFonts w:ascii="MS Sans Serif" w:eastAsia="Times New Roman" w:hAnsi="MS Sans Serif" w:cs="Times New Roman"/>
          <w:color w:val="9933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80"/>
          <w:sz w:val="28"/>
        </w:rPr>
        <w:br/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</w:p>
    <w:p w:rsidR="00E12619" w:rsidRPr="00E12619" w:rsidRDefault="00E12619" w:rsidP="00E12619">
      <w:pPr>
        <w:shd w:val="clear" w:color="auto" w:fill="FFFFFF"/>
        <w:spacing w:after="0" w:line="240" w:lineRule="auto"/>
        <w:rPr>
          <w:rFonts w:ascii="MS Sans Serif" w:eastAsia="Times New Roman" w:hAnsi="MS Sans Serif" w:cs="Times New Roman"/>
          <w:color w:val="000000"/>
          <w:sz w:val="28"/>
        </w:rPr>
      </w:pPr>
      <w:r w:rsidRPr="00E12619">
        <w:rPr>
          <w:rFonts w:ascii="MS Sans Serif" w:eastAsia="Times New Roman" w:hAnsi="MS Sans Serif" w:cs="Times New Roman"/>
          <w:color w:val="000000"/>
          <w:sz w:val="28"/>
        </w:rPr>
        <w:t>          </w:t>
      </w:r>
      <w:r w:rsidRPr="00E12619">
        <w:rPr>
          <w:rFonts w:ascii="MS Sans Serif" w:eastAsia="Times New Roman" w:hAnsi="MS Sans Serif" w:cs="Angsana New"/>
          <w:b/>
          <w:bCs/>
          <w:color w:val="FF6600"/>
          <w:sz w:val="28"/>
          <w:cs/>
        </w:rPr>
        <w:t>สัญญาซื้อขาย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คือสัญญาที่ผู้ขายโอนกรรมสิทธิ์ในทรัพย์สินให้แก่ผู้ซื้อและผู้ตกลงว่าจะใช้ราคาทรัพย์สินนั้นให้แก่ผู้ขาย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Times New Roman"/>
          <w:b/>
          <w:bCs/>
          <w:color w:val="000000"/>
          <w:sz w:val="28"/>
        </w:rPr>
        <w:t>          </w:t>
      </w:r>
      <w:r w:rsidRPr="00E12619">
        <w:rPr>
          <w:rFonts w:ascii="MS Sans Serif" w:eastAsia="Times New Roman" w:hAnsi="MS Sans Serif" w:cs="Angsana New"/>
          <w:b/>
          <w:bCs/>
          <w:color w:val="FF6600"/>
          <w:sz w:val="28"/>
          <w:cs/>
        </w:rPr>
        <w:t>การโอนกรรมสิทธิ์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หมายถึงการโอนความเป็นเจ้าของในทรัพย์สิน ที่ซื้อขายนั้นให้แก่ผู้ซื้อผู้ซื้อเมื่อได้เป็นเจ้าของก็สามารถที่จะใช้ ได้รับประโยชน์หรือจะขายต่อไปอย่างไรก็ได้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สำหรับเรื่องราคาทรัพย์สินจะชำระเมื่อไรนั้นเป็นเรื่องที่ผู้ซื้อผู้ขายจะต้องตกลงกันถ้าตกลงกันให้ชำระราคาทันทีก็เป็นการซื้อขายเงินสดถ้าตกลงกันชำระราคาในภายหลังในเวลาใดเวลาหนึ่งเพียงครั้งเดียวตามที่ตกลงกันก็เป็นการซื้อขายเงินเชื่อแต่ถ้าผ่อนชำระให้กันเป็นครั้งคราวก็เป็นการซื้อขายเงินผ่อนสำหรับการซื้อขายเงินผ่อนนั้นเป็นที่นิยมมากในปัจจุบันเนื่องจากความต้องการในทางวัตถุมีมากแต่รายได้มีน้อยไม่เพียงพอที่จะซื้อสิ่งอำนวยความสะดวกได้ทันที่หลายๆอย่าง เช่นโทรทัศน์ วิทยุ ตู้เย็น วิดีโอ ก็เลยนิยมที่จะซื้อเงินผ่อน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อย่างไรก็ตาม โดยปกติในการทำสัญญาซื้อขายทรัพย์สินนั้นทันที่ที่ทำสัญญากรรมสิทธิ์ในทรัพย์สินชิ้นนั้นก็จะโอนไปยังผู้ซื้อทันทีแม้ว่าจะยังไม่ได้ส่งมอบทรัพย์สินชิ้นนั้นให้ผู้ซื้อหรือแม้ผู้ซื้อจะยังไม่ได้ชำระเงินค่าทรัพย์สินนั้นก็ตามผู้ซื้อก็ได้ความเป็นเจ้าของไปแล้ว ยกเว้นแต่ในกรณีของการซื้อเงินผ่อนนั้นผู้ซื้อและผู้ขายอาจจะตกลงกันว่าเมื่อผ่อนชำระเงินกันเสร็จแล้วกรรมสิทธิ์ค่อยโอนไปเช่นนี้ก็ทำได้ แต่เนื่องจากการซื้อเงินผ่อนนี้ผู้ซื้อมักได้ทรัพย์สินนั้นไปใช้ก่อนแล้วค่อยๆผ่อนใช้ราคาของทรัพย์สินที่จะต้องจ่ายจึงมักจะรวมดอกเบี้ยไปด้วยทำให้ผู้ซื้อซื้อทรัพย์สินนั้นในราคาที่แพงกว่าท้องตลาดหรือเมื่อซื้อเป็นเงินสดดังนั้น หากผู้ซื้อไม่ลำบากจนเกินไปในการซื้อเป็น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t>หลักเกณฑ์ในการทำสัญญาซื้อขาย</w:t>
      </w:r>
      <w:r w:rsidRPr="00E12619">
        <w:rPr>
          <w:rFonts w:ascii="MS Sans Serif" w:eastAsia="Times New Roman" w:hAnsi="MS Sans Serif" w:cs="Times New Roman"/>
          <w:b/>
          <w:bCs/>
          <w:color w:val="CC3300"/>
          <w:sz w:val="28"/>
        </w:rPr>
        <w:t> :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 (1)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ต้องมีบุคคล คือ ตัวผู้ซื้อและตัวผู้ขายซึ่งทั้งสองคนนั้นจะต้องมีความคิด สติปัญญาพอสมควรที่จะตัดสินใจทำสัญญากันได้เองซึ่งก็คือ ต้องเป็นบุคคลที่บรรลุนิติภาวะ โดยปกติก็คือมีอายุ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20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ปีบริบูรณ์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 (2)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ผู้ซื้อต้องมีความต้องการที่จะซื้อและผู้ขายต้องมีความต้องการที่จะขายทรัพย์สินนั้น</w:t>
      </w:r>
      <w:proofErr w:type="spellStart"/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จริงๆ</w:t>
      </w:r>
      <w:proofErr w:type="spellEnd"/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โดยทั้งสองฝ่ายได้แสดงความต้องการของตนให้อีกฝ่ายหนึ่งรู้ด้วย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(3)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ผู้ซื้อและผู้ขายต้องมีเป้าหมายในการทำสัญญาซื้อขาย ซึ่งก็คือผู้ซื้อมีเป้าหมายที่จะได้กรรมสิทธิ์หรือความเป็นเจ้าของนั้นส่วนผู้ขายก็มีเป้าหมายที่จะได้เงินหรือราคาของทรัพย์สินนั้นและเป้าหมายของทั้งสองฝ่ายนี้จะต้องไม่มีกฎหมายห้ามไม่ขัดต่อความสงบเรียบร้อยและศีลธรรมอันดีของประชาชนและต้องเป็นเป้าหมายที่อาจเกิดขึ้นได้ด้วย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 (4)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ผู้ขายต้องโอนกรรมสิทธิ์ให้กับผู้ซื้อเราต้องเข้าใจด้วยว่าการโอนกรรมสิทธิ์นี้ตัวกรรมสิทธิ์เป็นสิ่งที่ไม่มีตัวตนแต่เป็นสิ่งที่กฎหมายสมมุติขึ้น การโอนกรรมสิทธิ์จึงอาจจะเกิดขึ้นแม้ว่าผู้ซื้อจะยังไม่ได้รับมอบทรัพย์ไปไว้ใช้สอยหรือไปไว้ในความครอบครองก็ตาม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(5)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ผู้ซื้อต้องตกลงว่าจะชำระราคาทรัพย์สินนั้นให้กับผู้ขาย ในกรณีนี้เพียงแต่ตกลงว่าจะชำระก็พอแล้ว ยังไม่จำเป็นต้องมีการชำระกัน</w:t>
      </w:r>
      <w:proofErr w:type="spellStart"/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จริงๆ</w:t>
      </w:r>
      <w:proofErr w:type="spellEnd"/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ก็ได้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t>วิธีการในการทำสัญญาซื้อขาย</w:t>
      </w:r>
      <w:r w:rsidRPr="00E12619">
        <w:rPr>
          <w:rFonts w:ascii="MS Sans Serif" w:eastAsia="Times New Roman" w:hAnsi="MS Sans Serif" w:cs="Times New Roman"/>
          <w:b/>
          <w:bCs/>
          <w:color w:val="CC3300"/>
          <w:sz w:val="28"/>
        </w:rPr>
        <w:t> :</w:t>
      </w:r>
      <w:r w:rsidRPr="00E12619">
        <w:rPr>
          <w:rFonts w:ascii="MS Sans Serif" w:eastAsia="Times New Roman" w:hAnsi="MS Sans Serif" w:cs="Times New Roman"/>
          <w:b/>
          <w:bCs/>
          <w:color w:val="CC3300"/>
          <w:sz w:val="28"/>
        </w:rPr>
        <w:br/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         (1)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วิธีการในการทำสัญญาซื้อขายโดยปกติคือการที่ผู้ซื้อและผู้ขายต่างได้แสดงความจำนงว่าต้องการซื้อขาย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lastRenderedPageBreak/>
        <w:t>ทรัพย์สินสิ่งใดสิ่งหนึ่งซึ่งการแสดงความจำนงนั้นอาจจะทำโดยปากเปล่าก็ได้ หรือทำเป็นลายลักษณ์อักษรก็ได้หรือโดยวิธีการอย่างอื่นก็ได้ และสำหรับตัวทรัพย์สินที่จะซื้อขายกันโดยวิธีนี้ได้คือ สังหาริมทรัพย์ สำหรับการซื้อขายทรัพย์สินประเภทนี้เมื่อไม่ต้องทำตามวิธีการเฉพาะ ฉะนั้นเมื่อมีการตกลงซื้อขายกันแล้วกรรมสิทธิ์โอนไปทันทีและการเกิดสัญญาซื้อขายยังเป็นการก่อให้เกิด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“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หนี้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”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ที่ฝ่ายผู้ซื้อและผู้ขายจะต้องชำระให้แก่กันอีกด้วย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(2)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วิธีการเฉพาะที่กฎหมายกำหนดไว้ให้ผู้ซื้อผู้ขายต้องทำและถ้าไม่ทำตามที่กฎหมายกำหนดไว้แล้วสัญญาซื้อขายนั้นแม้จะได้ตกลงว่าจะซื้อจะขายก็ไม่อาจบังคับกันได้เพราะกฎหมายถือว่าเสียเปล่าหรือเป็นโมฆะ คือใช้ไม่ได้นั่นเอง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 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วิธีการเฉพาะดังกล่าวนี้คือการทำเป็นหนังสือและจดทะเบียนต่อพนักงานเจ้าหน้าทีซึ่งกฎหมายกำหนดไว้สำหรับทรัพย์สินบางประเภทคือ อสังหาริมทรัพย์และสังหาริมทรัพย์ชนิดพิเศษ ซึ่งขออธิบายให้เข้าใจดังนี้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(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ก) อสังหาริมทรัพย์ หมายถึง ทรัพย์ที่เคลื่อนที่ไม่ได้ได้แก่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           1)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ที่ดิน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           2)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ทรัพย์ที่ติดกับที่ดินในลักษณะตรึงตราแน่นหนาถาวร เช่น บ้านเรือน ตึกแถวอาคารสิ่งปลูกสร้าง ซึ่งตรึงตรากับที่ดินอย่างถาวร ไม้ยืนต้นเป็นต้น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           3)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ทรัพย์สินที่ประกอบเป็นอันเดียวกับที่ดิน เช่น แม่น้ำลำคลอง แร่ธาตุ กรวด ทราย เป็นต้น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           4)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สิทธิทั้งหลายอันเกี่ยวกับกรรมสิทธิ์ในที่ดิน เช่น ภาระจำยอม สิทธิอาศัยสิทธิเก็บกิน และสิทธิจำนอง เป็นต้น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(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ข)สังหาริมทรัพย์ชนิดพิเศษได้แก่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           1)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เรือกำปั่นหรือเรือที่มีระหว่าง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6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ตันขึ้นไป เรือกลไฟ หรือเรือยนต์มีระวางตั้งแต่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5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ตันขึ้นไป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           2)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แพหมายความเฉพาะแต่แพที่เป็นที่อยู่อาศัยของคน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           3)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สัตว์พาหนะหมายความถึงสัตว์ที่ใช้ในการขับขี่ลากเข็น และบรรทุกซึ่งสัตว์เหล่านี้ต้องทำตั๋วรูปพรรณแล้ว ได้แก่ ม้า ช้าง โคกระบือ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t>สาระสำคัญของสัญญาซื้อขาย</w:t>
      </w:r>
      <w:r w:rsidRPr="00E12619">
        <w:rPr>
          <w:rFonts w:ascii="MS Sans Serif" w:eastAsia="Times New Roman" w:hAnsi="MS Sans Serif" w:cs="Times New Roman"/>
          <w:b/>
          <w:bCs/>
          <w:color w:val="CC3300"/>
          <w:sz w:val="28"/>
        </w:rPr>
        <w:t> :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(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ก)ต้องมีการโอนกรรมสิทธิ์ในทรัพย์สินที่ซื้อขายปัญหาว่ากรรมสิทธิ์ในทรัพย์สินที่ซื้อขายนั้นโอนไปเมื่อไร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หลักกรรมสิทธิ์ในทรัพย์สินนั้นจะโอนไปยังผู้ซื้อตั้งแต่เมื่อได้ตกลงทำสัญญาซื้อขายกัน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Times New Roman"/>
          <w:b/>
          <w:bCs/>
          <w:color w:val="FF0000"/>
          <w:sz w:val="28"/>
        </w:rPr>
        <w:t>          </w:t>
      </w:r>
      <w:r w:rsidRPr="00E12619">
        <w:rPr>
          <w:rFonts w:ascii="MS Sans Serif" w:eastAsia="Times New Roman" w:hAnsi="MS Sans Serif" w:cs="Angsana New"/>
          <w:b/>
          <w:bCs/>
          <w:color w:val="FF0000"/>
          <w:sz w:val="28"/>
          <w:cs/>
        </w:rPr>
        <w:t>ข้อยกเว้น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กรรมสิทธิ์ในทรัพย์สินนั้นยังไม่โอนไป ในกรณีดังต่อไปนี้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      1)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สัญญาซื้อขายเสร็จเด็ดขาดที่มีเงื่อนไขหรือเงื่อนเวลาซึ่งกรรมสิทธิ์จะโอนก็ต่อเมื่อเกิดเงื่อนไขหรือถึงกำหนดเงื่อนเวลา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      2)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สัญญาซื้อขายทรัพย์ที่ยังไม่เป็นทรัพย์เฉพาะสิ่ง หมายถึงสัญญาซื้อขายทรัพย์ที่ยังไม่ได้กำหนดประเภทหรือจำนวนไว้แน่นอนว่าอันไหน สิ่งไหนตัวไหน ในกรณีเช่นนี้กรรมสิทธิ์จะโอนก็ต่อเมื่อได้ทำให้เป็นทรัพย์เฉพาะสิ่งแล้วโดยการนับ ชั่ง ตวง วัด หรือคัดเลือกทรัพย์ เพื่อให้เกิดความแน่นอน ชิ้นไหน อันไหนตัวไหน หรือจำนวนไหน ตัวอย่างเช่น ตกลงซื้อมะพร้าว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50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ลูก ซึ่งรวมอยู่ในกองใหญ่กรรมสิทธิ์ยังไม่โอนจนกว่าจะเลือกมะพร้าว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50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ลูกนั้นออกมาจากกองก่อน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      3)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สัญญาซื้อขายทรัพย์เฉพาะสิ่งที่ยังต้องดำเนินการบางอย่างเพื่อให้รู้ราคาแน่นอนในกรณีนี้กรรมสิทธิ์ยังไม่โอนไปจนกว่าจะมีการกระทำ เพื่อให้รู้ราคานั้นก่อน ตัวอย่างเช่นซื้อมะพร้าวทั้งกอง ในราคาลูกละ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1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บาทความจริงมะพร้าวทั้ง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lastRenderedPageBreak/>
        <w:t>กองเป็นทรัพย์เฉพาะสิ่งแล้วเพียงแต่ยังไม่ทราบว่ามะพร้าวกองนั้นมีกี่ลูกเพื่อคำนวณราคาเท่านั้น เพราะฉะนั้นจะต้องรู้ก่อนว่ามะพร้าวกองนั้นมีกี่ลูกกรรมสิทธิ์ถึงจะโอน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(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ข) ต้องมีการตกลงว่าจะชำระราคาเพียงแต่ตกลงกันว่าจะชำระราคาก็เป็นเพียงพอแล้ว ยังไม่ต้องชำระราคาทันทีจะตกลงชำระกันในภายหลัง หลังจากสัญญาเกิดขึ้นแล้วก็ได้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(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ค)บุคคลที่มีสิทธิทำสัญญา ดังได้กล่าวมาตอนแรกแล้วว่าทั้งผู้ซื้อและผู้ขายจะต้องเป็นคนบรรลุนิติภาวะ คือ อายุ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20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ปีบริบูรณ์ หรือบรรลุนิติภาวะโดยการสมรสถ้าทั้งชายหญิงมีอายุ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17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ปีบริบูรณ์แล้ว อย่างไรก็ตามเหตุการณ์ที่เราพบในชีวิตประจำวันจะเห็นว่าผู้เยาว์หรือคนที่ยังไม่บรรลุนิติภาวะ</w:t>
      </w:r>
      <w:proofErr w:type="spellStart"/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ต่างๆ</w:t>
      </w:r>
      <w:proofErr w:type="spellEnd"/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ก็ไปทำสัญญาซื้อขาย</w:t>
      </w:r>
      <w:proofErr w:type="spellStart"/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ต่างๆ</w:t>
      </w:r>
      <w:proofErr w:type="spellEnd"/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มากมายเช่น ซื้อสมุด ดินสอ ยางลบหรืออาหารกลางวันรับประทานที่โรงเรียนตรงนี้ปัญหาว่าเขาจะทำได้หรือไม่คำตอบอยู่ในบทยกเว้นในเรื่องการทำนิติกรรมของผู้เยาว์ซึ่งในกรณีเหล่านี้ถือว่าสามารถจะทำได้เพราะเป็นการกระทำที่สมแก่</w:t>
      </w:r>
      <w:proofErr w:type="spellStart"/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ฐา</w:t>
      </w:r>
      <w:proofErr w:type="spellEnd"/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นารูปและจำเป็นแก่การดำรงชีพด้วย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 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สำหรับผู้ซื้อนั้น เมื่อมีคุณสมบัติกล่าวข้างต้นก็พอเพียงเป็นผู้ซื้อแล้วสำหรับผู้ขายนั้นเพียงแต่บรรลุนิติภาวะอย่างเดียวไม่เพียงพอยังต้องเป็นผู้มีสิทธิที่จะขายทรัพย์สินนั้นเพื่อที่ผู้ซื้อจะได้กรรมสิทธิ์โดยสมบูรณ์ได้อีกด้วย สำหรับผู้ที่ถือว่า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“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มีสิทธิที่จะขายทรัพย์สิน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”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นั้นได้แก่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Times New Roman"/>
          <w:b/>
          <w:bCs/>
          <w:color w:val="000000"/>
          <w:sz w:val="28"/>
        </w:rPr>
        <w:t>          </w:t>
      </w:r>
      <w:r w:rsidRPr="00E12619">
        <w:rPr>
          <w:rFonts w:ascii="MS Sans Serif" w:eastAsia="Times New Roman" w:hAnsi="MS Sans Serif" w:cs="Angsana New"/>
          <w:b/>
          <w:bCs/>
          <w:color w:val="000000"/>
          <w:sz w:val="28"/>
          <w:cs/>
        </w:rPr>
        <w:t>เจ้าของกรรมสิทธิ์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หมายถึง ผู้ที่เป็นกรรมสิทธิ์ที่จะขายนั้นเอง ซึ่งตามหลักกฎหมายแล้วผู้เป็นเจ้าของกรรมสิทธิ์ย่อมมีอำนาจในการจ่ายโอนทรัพย์สินของตน ซึ่งคำว่า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“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จำหน่าย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”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ในที่นี่หมายถึงการโอนกรรมสิทธิ์ในทรัพย์สินนั้นไม่ว่าโดยกระทำการ</w:t>
      </w:r>
      <w:proofErr w:type="spellStart"/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ใดๆ</w:t>
      </w:r>
      <w:proofErr w:type="spellEnd"/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ก็ตามเพราะฉะนั้นในเวลาที่จะทำสัญญาซื้อขายผู้ซื้อจะต้องมีความระมัดระวังพิจารณาดูให้ดีว่าผู้ขายเป็นเจ้าของกรรมสิทธิ์หรือไม่ เพราะถ้าไม่เป็นหากผู้ซื้อทำการซื้อไปก็จะได้กรรมสิทธิ์ตามหลักเรื่อง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“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ผู้รับโอนไม่มีสิทธิดีกว่าผู้โอน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”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เพราะถ้าผู้โอนหรือผู้ขายในกรณีที่ไม่มีกรรมสิทธิ์ผู้รับโอนหรือผู้ซื้อก็ย่อมไม่มีกรรมสิทธิ์ไปด้วย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t>หน้าที่และความรับผิดของผู้ขาย</w:t>
      </w:r>
      <w:r w:rsidRPr="00E12619">
        <w:rPr>
          <w:rFonts w:ascii="MS Sans Serif" w:eastAsia="Times New Roman" w:hAnsi="MS Sans Serif" w:cs="Times New Roman"/>
          <w:b/>
          <w:bCs/>
          <w:color w:val="CC3300"/>
          <w:sz w:val="28"/>
        </w:rPr>
        <w:t> :</w:t>
      </w:r>
      <w:r w:rsidRPr="00E12619">
        <w:rPr>
          <w:rFonts w:ascii="MS Sans Serif" w:eastAsia="Times New Roman" w:hAnsi="MS Sans Serif" w:cs="Times New Roman"/>
          <w:color w:val="0000FF"/>
          <w:sz w:val="28"/>
        </w:rPr>
        <w:br/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        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เมื่อสัญญาซื้อขายเกิดขึ้นแล้ว กล่าวคือเมื่อมีการแสดง</w:t>
      </w:r>
      <w:proofErr w:type="spellStart"/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เต</w:t>
      </w:r>
      <w:proofErr w:type="spellEnd"/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นาที่ประสงค์ต้องตรงกันระหว่างผู้ซื้อกับผู้ขาย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(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ที่บรรลุนิติภาวะแล้ว ) ในทรัพย์สิ่งใดสิ่งหนึ่งเพื่อที่ผู้ซื้อจะได้ไปซึ่งกรรมสิทธิ์ในทรัพย์สินและเพื่อที่ผู้ขายจะได้รับราคาของทรัพย์นั้นดังนี้ เราเรียกว่า สัญญาได้เกิดขึ้นแล้ว และผู้ขายก็มี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“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หนี้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”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หรือ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“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หน้าที่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”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ที่จะต้อง</w:t>
      </w:r>
      <w:proofErr w:type="spellStart"/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ปฎิบั</w:t>
      </w:r>
      <w:proofErr w:type="spellEnd"/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ติตามสัญญาซื้อขายต่อไปถ้าผู้ขายบิดพลิ้วไม่ยอมปฏิบัติตามนั้นย่อมก่อให้เกิด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“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ความรับผิด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”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ตามมา สำหรับ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“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หนี้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”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หรือ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“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หน้าที่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”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ของผู้ขายนั้นได้แก่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(1)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การส่งมอบผู้ขายต้องส่งมอบทรัพย์สินที่ขายให้แก่ผู้ซื้อด้วยความสมัครใจซึ่งจะส่งมอบด้วยวิธีการ</w:t>
      </w:r>
      <w:proofErr w:type="spellStart"/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ใดๆ</w:t>
      </w:r>
      <w:proofErr w:type="spellEnd"/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 xml:space="preserve"> ก็ได้ขอเพียงให้ทรัพย์สินนั้นเข้าไปอยู่ในเงื้อมมือของผู้ซื้อก็พอแล้ว เช่นการส่งมอบหนังสือ อาจใช้วิธีการยื่นให้ การส่งมอบรถยนต์อาจใช้วิธีการส่งมอบกุญแจก็ได้ แต่ที่สำคัญคือว่า จะต้องส่งมอบภายในเวลา และ ณสถานที่ที่ตกลงกันเอาไว้ ถ้าไม่มีการตกลงกันและทรัพย์ที่ส่งมอบซื้อขายนั้นเป็นทรัพย์เฉพาะสิ่งแล้ว ตามกฎหมายผู้ขายต้องส่งมอบ ณสถานที่ที่ทรัพย์นั้นอยู่ในเวลาที่ทำสัญญาซื้อขาย แต่ถ้าไม่ใช้ทรัพย์เฉพาะสิ่งต้องส่งมอบ ณ ภูมิลำเนาปัจจุบันของผู้ซื้อผู้ขายต้องส่งมอบทรัพย์สินตามจำนวนที่ตกลงกันไว้ไม่มากเกินไป หรือไม่น้อยเกินไปและต้องไม่นำทรัพย์อื่นมาปะปนด้วย เพราะถ้าส่งมอบน้อยเกินไปสำหรับสังหาริมทรัพย์ผู้ซื้อมี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2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ทางเลือกคือ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1.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ไม่รับมอบไว้เลย หรือ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2.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รับมอบไว้แต่ใช้ราคาน้อยลงตามส่วนของทรัพย์สินที่ส่งมอบแต่ถ้าส่งมอบมากเกินไปสำหรับสังหาริมทรัพย์ ผู้ซื้อมี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3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ทางคือ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1.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อาจจะรับไว้เฉพาะตามจำนวนที่ตกลงกันในสัญญา และส่วนที่เกินจะไม่รับเลยก็ได้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2.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ไม่รับทั้งหมดเลย หรือ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3.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รับไว้ทั้งหมด แต่ต้องใช้ราคาสำหรับส่วนที่เกินด้วยส่วนกรณีที่ผู้ขายส่งมอบทรัพย์สินตามสัญญาปะปนทรัพย์สินอื่นมาด้วยผู้ซื้อมีทางเลือก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2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ทางคือ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1.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รับมอบเฉพาะทรัพย์สินตามที่ตกลง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lastRenderedPageBreak/>
        <w:t>ในสัญญาและไม่รับมอบทรัพย์สินส่วนที่ปะปนมา หรือ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2.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ไม่รับมอบไว้เลยไม่ว่าส่วนที่เป็นไปตามสัญญาหรือส่วนที่ปนเข้ามาก็ตาม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แต่ถ้าการส่งมอบทรัพย์สินที่มากเกินไปหรือน้อยเกินไปนั้นเป็นอสังหาริมทรัพย์ผู้ซื้อมี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2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ทางเลือกคือ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1.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รับมอบทรัพย์ตามจำนวนที่สัญญากันไว้แล้วใช้ราคาตามจำนวนที่รับไว้จริง หรือ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2.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ไม่รับมอบไว้เสียเลย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(2)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ผู้ขายต้องไม่ชำรุดบกพร่อง ซึ่งในความชำรุดบกพร่องใน</w:t>
      </w:r>
      <w:proofErr w:type="spellStart"/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ที่นี้</w:t>
      </w:r>
      <w:proofErr w:type="spellEnd"/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 xml:space="preserve"> หมายถึงลักษณะที่ทรัพย์สินที่ซื้อขายในตัวของมันเองมีความชำรุดหรือมีความบกพร่องอยู่จนเป็นเหตุให้ทรัพย์นั้นราคาตกหรือไม่เหมาะแก่การใช้ประโยชน์ตามปกติหรือตามสภาพของทรัพย์สินนั้นและความบกพร่องหรือความชำรุดนี้จะต้องมีอยู่ก่อนหรือตามสภาพของสัญญาซื้อขายเท่านั้นตัวอย่าง นายเขียวซื้อแจกันจากนายเหลืองหนึ่งใบ ในราคา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50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บาทปรากฏว่าก่อนส่งมอบหรือขณะส่งมอบนั้น แจกันเกิดร้าวขึ้นมานายเหลืองผู้ขายก็ต้องรับผิดไม่ว่าจะรู้หรือไม่ว่ามีความชำรุดบกพร่องอยู่ก็ตามยิ่งถ้ารู้หรือเป็นคนทำให้ทรัพย์สินที่ซื้อขายนั้นชำรุดบกพร่องเองด้วยแล้วยิ่งต้องรับผิดเลยที่เดียว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อย่างไรก็ตามในบางกรณีแม้ทรัพย์สินที่ซื้อขายนั้นจะชำรุดบกพร่องมาก่อน หรือในขณะที่ซื้อขายกันผู้ขายอาจจะต้องไม่รับผิด ในกรณี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  1)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ถ้าผู้ซื้อได้รู้อยู่แล้วในเวลาซื้อขายว่ามีความชำรุดบกพร่องหรือควรจะได้รู้ถ้าเขาใช้ความระมัดระวังตามปกติ ตัวอย่างเช่นผู้ซื้อเห็นทุเรียนเน่าอยู่แล้วในเวลาซื้อขาย หรือผู้ขายเจาะไว้ให้ดูควรจะดูกลับไม่ดูกลับซื้อไป ผู้ขายก็ไม่ต้องรับผิด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2)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ถ้าความชำรุดบกพร่องนั้นได้เห็นอยู่แล้วในเวลาส่งมอบและผู้ซื้อรับไว้โดยมิได้ทักท้วงประการใด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3)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ถ้าผู้ซื้อทรัพย์สินนั้นจากการขายทอดตลาดเพราะในการขายทอดตลาดนั้นเป็นการขายที่เปิดเผยต่อสาธารณะผู้ซื้อน่าจะได้มีโอกาสตรวจสอบก่อนแล้ว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4)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ทั้งผู้ซื้อและผู้ขายได้ตกลงกันไว้ว่าผู้ขายไม่ต้องรับผิดในความชำรุดบกพร่องของทรัพย์สินที่ซื้อขาย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5)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ผู้ขายมีหน้าที่ต้องส่งมอบทรัพย์สินที่ปลอดจากการถูกรอนสิทธิ กล่าวคือเมื่อผู้ขายส่งมอบทรัพย์สินที่ซื้อขายไปแล้วผู้ซื้อจะต้องไม่ถูกคนอื่นมารบกวนขัดสิทธิในการครองทรัพย์สินนั้นโดยปกติสุข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t>สิทธิของผู้ซื้อ</w:t>
      </w:r>
      <w:r w:rsidRPr="00E12619">
        <w:rPr>
          <w:rFonts w:ascii="MS Sans Serif" w:eastAsia="Times New Roman" w:hAnsi="MS Sans Serif" w:cs="Times New Roman"/>
          <w:b/>
          <w:bCs/>
          <w:color w:val="CC3300"/>
          <w:sz w:val="28"/>
        </w:rPr>
        <w:t> :</w:t>
      </w:r>
      <w:r w:rsidRPr="00E12619">
        <w:rPr>
          <w:rFonts w:ascii="MS Sans Serif" w:eastAsia="Times New Roman" w:hAnsi="MS Sans Serif" w:cs="Times New Roman"/>
          <w:color w:val="0000FF"/>
          <w:sz w:val="28"/>
        </w:rPr>
        <w:br/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         1)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สิทธิที่จะได้ตรวจตราดูทรัพย์สินที่ผู้ขายส่งมอบ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2)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สิทธิที่จะไม่รับมอบทรัพย์สินจากผู้ขาย เมื่อผู้ขายส่งมอบทรัพย์สินนั้นน้อยเกินไป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(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ขาดตกบกพร่อง) กว่าที่ได้ตกลงกัน หรือมากเกินไป (ล้ำจำนวน) กว่าที่ได้ตกลงกัน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3)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สิทธิที่จะเรียกให้ผู้ขายปฏิบัติการชำระหนี้หรือปฏิบัติการชำระหนี้ให้ถูกต้องตรงตามที่ตกลงกันไว้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4)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สิทธิที่จะยึดหน่วงราคา ในกรณีดังต่อไปนี้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           a.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ผู้ซื้อพบเห็นความชำรุดบกพร่องในทรัพย์สินที่ซื้อผู้ซื้อมีสิทธิที่จะไม่ชำระราคาจนกว่าผู้ขายจะหาประกันอันสมควรให้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           b.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ผู้ซื้อถูกผู้รับจำนองหรือคนที่เรียกร้องเอาทรัพย์สินที่ขายนั้นขู่ว่าจะฟ้องเป็นคดีหรือมีสาเหตุที่เชื่อได้ว่าจะถูกขู่ผู้ซื้อจะชำระราคาให้ต่อเมื่อผู้ขายหาประกันให้หรือต่อเมื่อผู้ขายได้แก้ไขให้เป็นที่เรียบร้อยแล้ว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           c.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เมื่อมีผู้ผิดนัดไม่ส่งมอบทรัพย์สินที่ขายให้ผู้ซื้อก็ยังไม่ชำระราคาจนกว่าผู้ขายจะจัดการส่งมอบทรัพย์สินที่ขายให้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5)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สิทธิในการได้รับการชดใช้ค่าสินไหมทดแทนความเสียหายเมื่อผู้ขายปฏิบัติการชำระหนี้ไม่ถูกต้อง เช่น ส่งมอบ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lastRenderedPageBreak/>
        <w:t>ทรัพย์ที่ชำรุดบกพร่องหรือทรัพย์ที่บุคคลอื่นมีสิทธิเหนือทรัพย์นั้นดีกว่าผู้ซื้อ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(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ถูกรอนสิทธิ)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6)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สิทธิในการเลิกสัญญาและเรียกค่าเสียหายได้อีกตามหลักทั่วไป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t>หน้าที่และความรับผิดของผู้ซื้อ</w:t>
      </w:r>
      <w:r w:rsidRPr="00E12619">
        <w:rPr>
          <w:rFonts w:ascii="MS Sans Serif" w:eastAsia="Times New Roman" w:hAnsi="MS Sans Serif" w:cs="Times New Roman"/>
          <w:b/>
          <w:bCs/>
          <w:color w:val="CC3300"/>
          <w:sz w:val="28"/>
        </w:rPr>
        <w:t> :</w:t>
      </w:r>
      <w:r w:rsidRPr="00E12619">
        <w:rPr>
          <w:rFonts w:ascii="MS Sans Serif" w:eastAsia="Times New Roman" w:hAnsi="MS Sans Serif" w:cs="Times New Roman"/>
          <w:b/>
          <w:bCs/>
          <w:color w:val="0000FF"/>
          <w:sz w:val="28"/>
        </w:rPr>
        <w:br/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         (1)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หน้าที่ในการรับมอบทรัพย์สินที่ซื้อขายตามเวลาตามสถานที่และด้วยวิธีการตามที่ตกลงกันในสัญญาซื้อขายเว้นแต่ผู้ซื้อจะมีสิทธิบอกปัดในกรณีที่เป็นสังหาริมทรัพย์เมื่อผู้ขายส่งทรัพย์สินให้มากเกินไปหรือน้อยกว่าไปกว่าที่ได้ตกลงกันไว้หรือผู้ขายส่งมอบทรัพย์สินตามที่ตกลงกันปะปนกับทรัพย์สินอย่างอื่นหรือในกรณีที่เป็นอสังหาริมทรัพย์ผู้ขายส่งมอบอสังหาริมทรัพย์นั้นมากเกินไปหรือน้อยกว่าเกินไปจาที่ได้ตกลงกันไว้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(2)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หน้าที่ในการชำระราคาทรัพย์สินที่ซื้อขายตามราคาที่กำหนดไว้ในสัญญาหรือตามทางการที่คู่สัญญา เคยประพฤติปฏิบัติต่อกันแต่ถ้าไม่ได้กำหนดราคาไว้เป็นที่แน่นอน ผู้ซื้อก็ต้องชำระราคาตามสมควรและการชำระราคาก็ต้องชำระภายในเวลาที่กำหนดตามสัญญาด้วยแต่ถ้าหากไม่ได้กำหนดเวลาไว้ให้ชำระราคาในเวลาเดียวกับเวลาที่ส่งมอบทรัพย์สินที่ซื้อขายนั้น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(3)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หน้าที่ในการชำระค่าธรรมเนียมในการซื้อขาย หากตกลงกันไว้ในสัญญาว่าให้ผู้ซื้อชำระคนเดียวทั้งหมด แต่ถ้าไม่ได้ตกลงกันไว้ผู้ซื้อก็ต้องมีหน้าที่ชำระค่าธรรมเนียมครึ่งหนึ่ง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t>สิทธิของผู้ขาย</w:t>
      </w:r>
      <w:r w:rsidRPr="00E12619">
        <w:rPr>
          <w:rFonts w:ascii="MS Sans Serif" w:eastAsia="Times New Roman" w:hAnsi="MS Sans Serif" w:cs="Times New Roman"/>
          <w:b/>
          <w:bCs/>
          <w:color w:val="CC3300"/>
          <w:sz w:val="28"/>
        </w:rPr>
        <w:t> :</w:t>
      </w:r>
      <w:r w:rsidRPr="00E12619">
        <w:rPr>
          <w:rFonts w:ascii="MS Sans Serif" w:eastAsia="Times New Roman" w:hAnsi="MS Sans Serif" w:cs="Times New Roman"/>
          <w:b/>
          <w:bCs/>
          <w:color w:val="0000FF"/>
          <w:sz w:val="28"/>
        </w:rPr>
        <w:br/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         (1)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สิทธิที่จะยึดหน่วงทรัพย์สินนั้นไว้ในกรณีผู้ซื้อกลายเป็นบุคคลล่มละลายภายหลังการซื้อขาย แต่ก่อนการส่งมอบทรัพย์สินหรือในกรณีที่ผู้ซื้อล้มละลายอยู่แล้วในเวลาที่ทำการซื้อขายโดยที่ผู้ขายไม่รู้ถึงการล่มละลายนั้นหรือผู้ซื้อทำให้หลักทรัพย์ที่ให้ไว้เป็นค้ำประกัน การชำระราคานั้นเสื่อมเสียหรือลดน้อยถอยลง เช่น นายแสดซื้อตู้จากนายส้มในวันที่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1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มีนาคม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2536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กำหนดส่งตู้กันในวันที่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15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มีนาคม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2536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ชำระราคาวันที่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18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มีนาคม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2536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ต่อมาในวันที่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7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มีนาคม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2536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นายแสดถูกศาลส่งให้เป็นบุคคลล้มละลาย ดังนี้นายส้มไม่ต้องส่งตู้ให้นายแสดในวันที่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15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มีนาคม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2536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(2)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สิทธิที่จะเรียกให้ผู้ซื้อชำระหนี้ ซึ่งถ้าผู้ซื้อไม่ชำระผู้ขายอาจนำทรัพย์สินที่ยึดหน่วงไว้ออกขายทอดตลาดก็ได้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(3)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สิทธิในการริบมัดจำ (ถ้าได้มีการให้มัดจำกันไว้) และเรียกค่าเสียหาย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(4)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สิทธิในการเลิกสัญญา และเรียกค่าเสียหายได้อีก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</w:r>
      <w:r w:rsidRPr="00E12619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t>อายุความในการฟ้องร้อง</w:t>
      </w:r>
      <w:r w:rsidRPr="00E12619">
        <w:rPr>
          <w:rFonts w:ascii="MS Sans Serif" w:eastAsia="Times New Roman" w:hAnsi="MS Sans Serif" w:cs="Times New Roman"/>
          <w:b/>
          <w:bCs/>
          <w:color w:val="CC3300"/>
          <w:sz w:val="28"/>
        </w:rPr>
        <w:t> :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เมื่อผู้ขายปฏิบัติการชำระหนี้ หรือปฏิบัติหน้าที่ตามสัญญาซื้อขายไม่ถูกต้องผู้ซื้อมีสิทธิที่จะฟ้องร้องต่อศาลภายในอายุความตามกรณี ดังต่อไปนี้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(1)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ในกรณีที่ผู้ขายส่งมอบทรัพย์สินให้มากเกินไปหรือน้อยเกินไปกว่าที่ได้ตกลงกันในสัญญา ผู้ซื้อจะต้องฟ้องร้องภายใน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1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ปีนับแต่เวลาส่งมอบทรัพย์สิน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(2)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ในกรณีที่ผู้ขายส่งมอบทรัพย์สินที่ชำรุดบกพร่อง ผู้ซื้อจะต้องฟ้องร้องภายใน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1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ปีนับแต่เวลาพบเห็นความชำรุดนั้น เช่น นายดำทำสัญญาซื้อขายโทรทัศน์จากนายเหลืองโดยส่งมอบโทรทัศน์กันภายในที่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5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เมษายน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2536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และนายดำก็รับมอบไว้แล้ว ต่อมาวันที่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20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เมษายน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2536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จึงพาช่างมาตรวจสอบดู ปรากฏว่าหลอดภาพเสียใช้ไม่ได้ ดังนี้นายดำก็ต้องฟ้อง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lastRenderedPageBreak/>
        <w:t>คดี เพื่อความชำรุดบกพร่องภายในวันที่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20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เมษายน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2537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การที่ไปต่อว่าทวงถามเรียกค่าเสียหายจากผู้ขายไม่ใช่การฟ้องคดี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 (3)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ในกรณีที่มีการรอนสิทธิ ผู้ซื้อต้องฟ้องร้องภายใน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3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เดือนนับแต่คำพิพากษาเดิมถึงที่สุด หรือนับตั้งแต่วันที่มีข้อตกลงยอมความกันหรือวันที่ยอมตามบุคคลภายนอก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br/>
        <w:t>         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คำว่า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 “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คดีเดิม</w:t>
      </w:r>
      <w:r w:rsidRPr="00E12619">
        <w:rPr>
          <w:rFonts w:ascii="MS Sans Serif" w:eastAsia="Times New Roman" w:hAnsi="MS Sans Serif" w:cs="Times New Roman"/>
          <w:color w:val="000000"/>
          <w:sz w:val="28"/>
        </w:rPr>
        <w:t>” </w:t>
      </w:r>
      <w:r w:rsidRPr="00E12619">
        <w:rPr>
          <w:rFonts w:ascii="MS Sans Serif" w:eastAsia="Times New Roman" w:hAnsi="MS Sans Serif" w:cs="Angsana New"/>
          <w:color w:val="000000"/>
          <w:sz w:val="28"/>
          <w:cs/>
        </w:rPr>
        <w:t>หมายถึงคดีที่เป็นความกันระหว่างผู้ซื้อกับบุคคลภายนอก โดยที่ผู้ซื้อไม่ได้เรียกผู้ขายเข้ามาเป็นโจทย์ร่วมกับตนในคดีนั้นด้วย ดังกล่าวมา</w:t>
      </w:r>
    </w:p>
    <w:bookmarkEnd w:id="0"/>
    <w:p w:rsidR="0024699C" w:rsidRPr="00E12619" w:rsidRDefault="0024699C" w:rsidP="00E12619">
      <w:pPr>
        <w:rPr>
          <w:sz w:val="28"/>
        </w:rPr>
      </w:pPr>
    </w:p>
    <w:sectPr w:rsidR="0024699C" w:rsidRPr="00E12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DC"/>
    <w:rsid w:val="0024699C"/>
    <w:rsid w:val="009D5699"/>
    <w:rsid w:val="00AE46DC"/>
    <w:rsid w:val="00C77183"/>
    <w:rsid w:val="00D27CC3"/>
    <w:rsid w:val="00E1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B32A8-1A0B-49FF-9BC2-FB020D99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2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67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4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TimesmediaWeb02</dc:creator>
  <cp:keywords/>
  <dc:description/>
  <cp:lastModifiedBy>TimesmediaWeb02</cp:lastModifiedBy>
  <cp:revision>2</cp:revision>
  <dcterms:created xsi:type="dcterms:W3CDTF">2020-10-08T04:31:00Z</dcterms:created>
  <dcterms:modified xsi:type="dcterms:W3CDTF">2020-10-08T04:31:00Z</dcterms:modified>
</cp:coreProperties>
</file>