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367" w:rsidRPr="003C297D" w:rsidRDefault="004C5367" w:rsidP="004C53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C297D">
        <w:rPr>
          <w:rFonts w:ascii="MS Sans Serif" w:eastAsia="Times New Roman" w:hAnsi="MS Sans Serif" w:cs="Times New Roman"/>
          <w:color w:val="000000"/>
          <w:sz w:val="28"/>
          <w:shd w:val="clear" w:color="auto" w:fill="FFFFFF"/>
        </w:rPr>
        <w:t> </w:t>
      </w:r>
      <w:bookmarkStart w:id="0" w:name="_GoBack"/>
      <w:bookmarkEnd w:id="0"/>
    </w:p>
    <w:tbl>
      <w:tblPr>
        <w:tblW w:w="5000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3"/>
        <w:gridCol w:w="487"/>
      </w:tblGrid>
      <w:tr w:rsidR="004C5367" w:rsidRPr="003C297D" w:rsidTr="004C5367">
        <w:trPr>
          <w:gridAfter w:val="1"/>
          <w:wAfter w:w="4659" w:type="dxa"/>
          <w:trHeight w:val="600"/>
          <w:tblCellSpacing w:w="7" w:type="dxa"/>
          <w:jc w:val="center"/>
        </w:trPr>
        <w:tc>
          <w:tcPr>
            <w:tcW w:w="4750" w:type="pct"/>
            <w:shd w:val="clear" w:color="auto" w:fill="FFFFFF"/>
            <w:vAlign w:val="center"/>
            <w:hideMark/>
          </w:tcPr>
          <w:p w:rsidR="004C5367" w:rsidRPr="003C297D" w:rsidRDefault="004C5367" w:rsidP="004C5367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  <w:r w:rsidRPr="003C297D">
              <w:rPr>
                <w:rFonts w:ascii="MS Sans Serif" w:eastAsia="Times New Roman" w:hAnsi="MS Sans Serif" w:cs="Times New Roman"/>
                <w:sz w:val="28"/>
              </w:rPr>
              <w:t> </w:t>
            </w:r>
            <w:r w:rsidRPr="003C297D">
              <w:rPr>
                <w:rFonts w:ascii="MS Sans Serif" w:eastAsia="Times New Roman" w:hAnsi="MS Sans Serif" w:cs="Angsana New"/>
                <w:b/>
                <w:bCs/>
                <w:sz w:val="28"/>
                <w:cs/>
              </w:rPr>
              <w:t>หัวข้อข่าว</w:t>
            </w:r>
          </w:p>
        </w:tc>
      </w:tr>
      <w:tr w:rsidR="004C5367" w:rsidRPr="003C297D" w:rsidTr="004C5367">
        <w:trPr>
          <w:gridAfter w:val="1"/>
          <w:wAfter w:w="4659" w:type="dxa"/>
          <w:trHeight w:val="375"/>
          <w:tblCellSpacing w:w="7" w:type="dxa"/>
          <w:jc w:val="center"/>
        </w:trPr>
        <w:tc>
          <w:tcPr>
            <w:tcW w:w="4750" w:type="pct"/>
            <w:shd w:val="clear" w:color="auto" w:fill="FFFFFF"/>
            <w:vAlign w:val="center"/>
            <w:hideMark/>
          </w:tcPr>
          <w:p w:rsidR="004C5367" w:rsidRPr="003C297D" w:rsidRDefault="004C5367" w:rsidP="004C5367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3C297D">
              <w:rPr>
                <w:rFonts w:ascii="MS Sans Serif" w:eastAsia="Times New Roman" w:hAnsi="MS Sans Serif" w:cs="Times New Roman"/>
                <w:sz w:val="28"/>
              </w:rPr>
              <w:t xml:space="preserve">4 </w:t>
            </w:r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 xml:space="preserve">บ้านหนองผะองค์ (ข้อบัญญัติ </w:t>
            </w:r>
            <w:r w:rsidRPr="003C297D">
              <w:rPr>
                <w:rFonts w:ascii="MS Sans Serif" w:eastAsia="Times New Roman" w:hAnsi="MS Sans Serif" w:cs="Times New Roman"/>
                <w:sz w:val="28"/>
              </w:rPr>
              <w:t>62)</w:t>
            </w:r>
          </w:p>
        </w:tc>
      </w:tr>
      <w:tr w:rsidR="004C5367" w:rsidRPr="003C297D" w:rsidTr="004C5367">
        <w:trPr>
          <w:gridAfter w:val="1"/>
          <w:wAfter w:w="4659" w:type="dxa"/>
          <w:trHeight w:val="600"/>
          <w:tblCellSpacing w:w="7" w:type="dxa"/>
          <w:jc w:val="center"/>
        </w:trPr>
        <w:tc>
          <w:tcPr>
            <w:tcW w:w="4750" w:type="pct"/>
            <w:shd w:val="clear" w:color="auto" w:fill="FFFFFF"/>
            <w:vAlign w:val="center"/>
            <w:hideMark/>
          </w:tcPr>
          <w:p w:rsidR="004C5367" w:rsidRPr="003C297D" w:rsidRDefault="004C5367" w:rsidP="004C5367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  <w:r w:rsidRPr="003C297D">
              <w:rPr>
                <w:rFonts w:ascii="MS Sans Serif" w:eastAsia="Times New Roman" w:hAnsi="MS Sans Serif" w:cs="Times New Roman"/>
                <w:sz w:val="28"/>
              </w:rPr>
              <w:t> </w:t>
            </w:r>
            <w:r w:rsidRPr="003C297D">
              <w:rPr>
                <w:rFonts w:ascii="MS Sans Serif" w:eastAsia="Times New Roman" w:hAnsi="MS Sans Serif" w:cs="Angsana New"/>
                <w:b/>
                <w:bCs/>
                <w:sz w:val="28"/>
                <w:cs/>
              </w:rPr>
              <w:t>หน่วยงาน</w:t>
            </w:r>
          </w:p>
        </w:tc>
      </w:tr>
      <w:tr w:rsidR="004C5367" w:rsidRPr="003C297D" w:rsidTr="004C5367">
        <w:trPr>
          <w:gridAfter w:val="1"/>
          <w:wAfter w:w="4659" w:type="dxa"/>
          <w:trHeight w:val="375"/>
          <w:tblCellSpacing w:w="7" w:type="dxa"/>
          <w:jc w:val="center"/>
        </w:trPr>
        <w:tc>
          <w:tcPr>
            <w:tcW w:w="4750" w:type="pct"/>
            <w:shd w:val="clear" w:color="auto" w:fill="FFFFFF"/>
            <w:vAlign w:val="center"/>
            <w:hideMark/>
          </w:tcPr>
          <w:p w:rsidR="004C5367" w:rsidRPr="003C297D" w:rsidRDefault="004C5367" w:rsidP="004C5367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>องค์การบริหารส่วนตำบลหนองกะทิง</w:t>
            </w:r>
          </w:p>
        </w:tc>
      </w:tr>
      <w:tr w:rsidR="004C5367" w:rsidRPr="003C297D" w:rsidTr="004C5367">
        <w:trPr>
          <w:gridAfter w:val="1"/>
          <w:wAfter w:w="4659" w:type="dxa"/>
          <w:trHeight w:val="600"/>
          <w:tblCellSpacing w:w="7" w:type="dxa"/>
          <w:jc w:val="center"/>
        </w:trPr>
        <w:tc>
          <w:tcPr>
            <w:tcW w:w="4750" w:type="pct"/>
            <w:shd w:val="clear" w:color="auto" w:fill="FFFFFF"/>
            <w:vAlign w:val="center"/>
            <w:hideMark/>
          </w:tcPr>
          <w:p w:rsidR="004C5367" w:rsidRPr="003C297D" w:rsidRDefault="004C5367" w:rsidP="004C5367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  <w:r w:rsidRPr="003C297D">
              <w:rPr>
                <w:rFonts w:ascii="MS Sans Serif" w:eastAsia="Times New Roman" w:hAnsi="MS Sans Serif" w:cs="Times New Roman"/>
                <w:sz w:val="28"/>
              </w:rPr>
              <w:t> </w:t>
            </w:r>
            <w:r w:rsidRPr="003C297D">
              <w:rPr>
                <w:rFonts w:ascii="MS Sans Serif" w:eastAsia="Times New Roman" w:hAnsi="MS Sans Serif" w:cs="Angsana New"/>
                <w:b/>
                <w:bCs/>
                <w:sz w:val="28"/>
                <w:cs/>
              </w:rPr>
              <w:t>ราคากลาง</w:t>
            </w:r>
          </w:p>
        </w:tc>
      </w:tr>
      <w:tr w:rsidR="004C5367" w:rsidRPr="003C297D" w:rsidTr="004C5367">
        <w:trPr>
          <w:gridAfter w:val="1"/>
          <w:wAfter w:w="4659" w:type="dxa"/>
          <w:trHeight w:val="375"/>
          <w:tblCellSpacing w:w="7" w:type="dxa"/>
          <w:jc w:val="center"/>
        </w:trPr>
        <w:tc>
          <w:tcPr>
            <w:tcW w:w="4750" w:type="pct"/>
            <w:shd w:val="clear" w:color="auto" w:fill="FFFFFF"/>
            <w:vAlign w:val="center"/>
            <w:hideMark/>
          </w:tcPr>
          <w:p w:rsidR="004C5367" w:rsidRPr="003C297D" w:rsidRDefault="004C5367" w:rsidP="004C5367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  <w:r w:rsidRPr="003C297D">
              <w:rPr>
                <w:rFonts w:ascii="MS Sans Serif" w:eastAsia="Times New Roman" w:hAnsi="MS Sans Serif" w:cs="Times New Roman"/>
                <w:sz w:val="28"/>
              </w:rPr>
              <w:t>172000</w:t>
            </w:r>
          </w:p>
        </w:tc>
      </w:tr>
      <w:tr w:rsidR="004C5367" w:rsidRPr="003C297D" w:rsidTr="004C5367">
        <w:trPr>
          <w:gridAfter w:val="1"/>
          <w:wAfter w:w="4659" w:type="dxa"/>
          <w:trHeight w:val="600"/>
          <w:tblCellSpacing w:w="7" w:type="dxa"/>
          <w:jc w:val="center"/>
        </w:trPr>
        <w:tc>
          <w:tcPr>
            <w:tcW w:w="4750" w:type="pct"/>
            <w:shd w:val="clear" w:color="auto" w:fill="FFFFFF"/>
            <w:vAlign w:val="center"/>
            <w:hideMark/>
          </w:tcPr>
          <w:p w:rsidR="004C5367" w:rsidRPr="003C297D" w:rsidRDefault="004C5367" w:rsidP="004C5367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  <w:r w:rsidRPr="003C297D">
              <w:rPr>
                <w:rFonts w:ascii="MS Sans Serif" w:eastAsia="Times New Roman" w:hAnsi="MS Sans Serif" w:cs="Times New Roman"/>
                <w:sz w:val="28"/>
              </w:rPr>
              <w:t> </w:t>
            </w:r>
            <w:r w:rsidRPr="003C297D">
              <w:rPr>
                <w:rFonts w:ascii="MS Sans Serif" w:eastAsia="Times New Roman" w:hAnsi="MS Sans Serif" w:cs="Angsana New"/>
                <w:b/>
                <w:bCs/>
                <w:sz w:val="28"/>
                <w:cs/>
              </w:rPr>
              <w:t>ซื้อเอกสาร</w:t>
            </w:r>
          </w:p>
        </w:tc>
      </w:tr>
      <w:tr w:rsidR="004C5367" w:rsidRPr="003C297D" w:rsidTr="004C5367">
        <w:trPr>
          <w:gridAfter w:val="1"/>
          <w:wAfter w:w="4659" w:type="dxa"/>
          <w:trHeight w:val="375"/>
          <w:tblCellSpacing w:w="7" w:type="dxa"/>
          <w:jc w:val="center"/>
        </w:trPr>
        <w:tc>
          <w:tcPr>
            <w:tcW w:w="4750" w:type="pct"/>
            <w:shd w:val="clear" w:color="auto" w:fill="FFFFFF"/>
            <w:vAlign w:val="center"/>
            <w:hideMark/>
          </w:tcPr>
          <w:p w:rsidR="004C5367" w:rsidRPr="003C297D" w:rsidRDefault="004C5367" w:rsidP="004C5367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</w:p>
        </w:tc>
      </w:tr>
      <w:tr w:rsidR="004C5367" w:rsidRPr="003C297D" w:rsidTr="004C5367">
        <w:trPr>
          <w:gridAfter w:val="1"/>
          <w:wAfter w:w="4659" w:type="dxa"/>
          <w:trHeight w:val="600"/>
          <w:tblCellSpacing w:w="7" w:type="dxa"/>
          <w:jc w:val="center"/>
        </w:trPr>
        <w:tc>
          <w:tcPr>
            <w:tcW w:w="4750" w:type="pct"/>
            <w:shd w:val="clear" w:color="auto" w:fill="FFFFFF"/>
            <w:vAlign w:val="center"/>
            <w:hideMark/>
          </w:tcPr>
          <w:p w:rsidR="004C5367" w:rsidRPr="003C297D" w:rsidRDefault="004C5367" w:rsidP="004C5367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  <w:r w:rsidRPr="003C297D">
              <w:rPr>
                <w:rFonts w:ascii="MS Sans Serif" w:eastAsia="Times New Roman" w:hAnsi="MS Sans Serif" w:cs="Times New Roman"/>
                <w:sz w:val="28"/>
              </w:rPr>
              <w:t> </w:t>
            </w:r>
            <w:r w:rsidRPr="003C297D">
              <w:rPr>
                <w:rFonts w:ascii="MS Sans Serif" w:eastAsia="Times New Roman" w:hAnsi="MS Sans Serif" w:cs="Angsana New"/>
                <w:b/>
                <w:bCs/>
                <w:sz w:val="28"/>
                <w:cs/>
              </w:rPr>
              <w:t>ยื่นซอง</w:t>
            </w:r>
          </w:p>
        </w:tc>
      </w:tr>
      <w:tr w:rsidR="004C5367" w:rsidRPr="003C297D" w:rsidTr="004C5367">
        <w:trPr>
          <w:gridAfter w:val="1"/>
          <w:wAfter w:w="4659" w:type="dxa"/>
          <w:trHeight w:val="375"/>
          <w:tblCellSpacing w:w="7" w:type="dxa"/>
          <w:jc w:val="center"/>
        </w:trPr>
        <w:tc>
          <w:tcPr>
            <w:tcW w:w="4750" w:type="pct"/>
            <w:shd w:val="clear" w:color="auto" w:fill="FFFFFF"/>
            <w:vAlign w:val="center"/>
            <w:hideMark/>
          </w:tcPr>
          <w:p w:rsidR="004C5367" w:rsidRPr="003C297D" w:rsidRDefault="004C5367" w:rsidP="004C5367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 xml:space="preserve">ตั้งแต่ วันที่ </w:t>
            </w:r>
            <w:r w:rsidRPr="003C297D">
              <w:rPr>
                <w:rFonts w:ascii="MS Sans Serif" w:eastAsia="Times New Roman" w:hAnsi="MS Sans Serif" w:cs="Times New Roman"/>
                <w:sz w:val="28"/>
              </w:rPr>
              <w:t xml:space="preserve">6 - 12 </w:t>
            </w:r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 xml:space="preserve">ธันวาคม </w:t>
            </w:r>
            <w:r w:rsidRPr="003C297D">
              <w:rPr>
                <w:rFonts w:ascii="MS Sans Serif" w:eastAsia="Times New Roman" w:hAnsi="MS Sans Serif" w:cs="Times New Roman"/>
                <w:sz w:val="28"/>
              </w:rPr>
              <w:t>2561</w:t>
            </w:r>
          </w:p>
        </w:tc>
      </w:tr>
      <w:tr w:rsidR="004C5367" w:rsidRPr="003C297D" w:rsidTr="004C5367">
        <w:trPr>
          <w:gridAfter w:val="1"/>
          <w:wAfter w:w="4659" w:type="dxa"/>
          <w:trHeight w:val="600"/>
          <w:tblCellSpacing w:w="7" w:type="dxa"/>
          <w:jc w:val="center"/>
        </w:trPr>
        <w:tc>
          <w:tcPr>
            <w:tcW w:w="4750" w:type="pct"/>
            <w:shd w:val="clear" w:color="auto" w:fill="FFFFFF"/>
            <w:vAlign w:val="center"/>
            <w:hideMark/>
          </w:tcPr>
          <w:p w:rsidR="004C5367" w:rsidRPr="003C297D" w:rsidRDefault="004C5367" w:rsidP="004C5367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  <w:r w:rsidRPr="003C297D">
              <w:rPr>
                <w:rFonts w:ascii="MS Sans Serif" w:eastAsia="Times New Roman" w:hAnsi="MS Sans Serif" w:cs="Times New Roman"/>
                <w:sz w:val="28"/>
              </w:rPr>
              <w:t> </w:t>
            </w:r>
            <w:r w:rsidRPr="003C297D">
              <w:rPr>
                <w:rFonts w:ascii="MS Sans Serif" w:eastAsia="Times New Roman" w:hAnsi="MS Sans Serif" w:cs="Angsana New"/>
                <w:b/>
                <w:bCs/>
                <w:sz w:val="28"/>
                <w:cs/>
              </w:rPr>
              <w:t>ติดต่อสอบถาม</w:t>
            </w:r>
          </w:p>
        </w:tc>
      </w:tr>
      <w:tr w:rsidR="004C5367" w:rsidRPr="003C297D" w:rsidTr="004C5367">
        <w:trPr>
          <w:gridAfter w:val="1"/>
          <w:wAfter w:w="4659" w:type="dxa"/>
          <w:trHeight w:val="375"/>
          <w:tblCellSpacing w:w="7" w:type="dxa"/>
          <w:jc w:val="center"/>
        </w:trPr>
        <w:tc>
          <w:tcPr>
            <w:tcW w:w="4750" w:type="pct"/>
            <w:shd w:val="clear" w:color="auto" w:fill="FFFFFF"/>
            <w:vAlign w:val="center"/>
            <w:hideMark/>
          </w:tcPr>
          <w:p w:rsidR="004C5367" w:rsidRPr="003C297D" w:rsidRDefault="004C5367" w:rsidP="004C5367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  <w:r w:rsidRPr="003C297D">
              <w:rPr>
                <w:rFonts w:ascii="MS Sans Serif" w:eastAsia="Times New Roman" w:hAnsi="MS Sans Serif" w:cs="Times New Roman"/>
                <w:sz w:val="28"/>
              </w:rPr>
              <w:t>0-4466-6271</w:t>
            </w:r>
          </w:p>
        </w:tc>
      </w:tr>
      <w:tr w:rsidR="004C5367" w:rsidRPr="003C297D" w:rsidTr="004C5367">
        <w:trPr>
          <w:gridAfter w:val="1"/>
          <w:wAfter w:w="4659" w:type="dxa"/>
          <w:trHeight w:val="600"/>
          <w:tblCellSpacing w:w="7" w:type="dxa"/>
          <w:jc w:val="center"/>
        </w:trPr>
        <w:tc>
          <w:tcPr>
            <w:tcW w:w="4750" w:type="pct"/>
            <w:shd w:val="clear" w:color="auto" w:fill="FFFFFF"/>
            <w:vAlign w:val="center"/>
            <w:hideMark/>
          </w:tcPr>
          <w:p w:rsidR="004C5367" w:rsidRPr="003C297D" w:rsidRDefault="004C5367" w:rsidP="004C5367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  <w:r w:rsidRPr="003C297D">
              <w:rPr>
                <w:rFonts w:ascii="MS Sans Serif" w:eastAsia="Times New Roman" w:hAnsi="MS Sans Serif" w:cs="Times New Roman"/>
                <w:sz w:val="28"/>
              </w:rPr>
              <w:t> </w:t>
            </w:r>
            <w:r w:rsidRPr="003C297D">
              <w:rPr>
                <w:rFonts w:ascii="MS Sans Serif" w:eastAsia="Times New Roman" w:hAnsi="MS Sans Serif" w:cs="Angsana New"/>
                <w:b/>
                <w:bCs/>
                <w:sz w:val="28"/>
                <w:cs/>
              </w:rPr>
              <w:t>รายละเอียดข่าว</w:t>
            </w:r>
          </w:p>
        </w:tc>
      </w:tr>
      <w:tr w:rsidR="004C5367" w:rsidRPr="003C297D" w:rsidTr="004C5367">
        <w:trPr>
          <w:gridAfter w:val="1"/>
          <w:wAfter w:w="4659" w:type="dxa"/>
          <w:trHeight w:val="375"/>
          <w:tblCellSpacing w:w="7" w:type="dxa"/>
          <w:jc w:val="center"/>
        </w:trPr>
        <w:tc>
          <w:tcPr>
            <w:tcW w:w="4750" w:type="pct"/>
            <w:shd w:val="clear" w:color="auto" w:fill="FFFFFF"/>
            <w:vAlign w:val="center"/>
            <w:hideMark/>
          </w:tcPr>
          <w:p w:rsidR="004C5367" w:rsidRPr="003C297D" w:rsidRDefault="004C5367" w:rsidP="004C5367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  <w:r w:rsidRPr="003C297D">
              <w:rPr>
                <w:rFonts w:ascii="MS Sans Serif" w:eastAsia="Times New Roman" w:hAnsi="MS Sans Serif" w:cs="Times New Roman"/>
                <w:sz w:val="28"/>
              </w:rPr>
              <w:t>(</w:t>
            </w:r>
            <w:proofErr w:type="gramStart"/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>รอบสระหนองแวง )</w:t>
            </w:r>
            <w:proofErr w:type="gramEnd"/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 xml:space="preserve"> เพื่อจ่ายเป็นค่าก่อสร้างถนน </w:t>
            </w:r>
            <w:proofErr w:type="spellStart"/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>คส</w:t>
            </w:r>
            <w:proofErr w:type="spellEnd"/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 xml:space="preserve">ล. ตามแบบ อบต.หนองกะทิงกำหนด ขนาดกว้าง </w:t>
            </w:r>
            <w:r w:rsidRPr="003C297D">
              <w:rPr>
                <w:rFonts w:ascii="MS Sans Serif" w:eastAsia="Times New Roman" w:hAnsi="MS Sans Serif" w:cs="Times New Roman"/>
                <w:sz w:val="28"/>
              </w:rPr>
              <w:t xml:space="preserve">4.00 </w:t>
            </w:r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 xml:space="preserve">เมตรยาว </w:t>
            </w:r>
            <w:r w:rsidRPr="003C297D">
              <w:rPr>
                <w:rFonts w:ascii="MS Sans Serif" w:eastAsia="Times New Roman" w:hAnsi="MS Sans Serif" w:cs="Times New Roman"/>
                <w:sz w:val="28"/>
              </w:rPr>
              <w:t xml:space="preserve">86.00 </w:t>
            </w:r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 xml:space="preserve">เมตร หนา </w:t>
            </w:r>
            <w:r w:rsidRPr="003C297D">
              <w:rPr>
                <w:rFonts w:ascii="MS Sans Serif" w:eastAsia="Times New Roman" w:hAnsi="MS Sans Serif" w:cs="Times New Roman"/>
                <w:sz w:val="28"/>
              </w:rPr>
              <w:t xml:space="preserve">0.15 </w:t>
            </w:r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 xml:space="preserve">เมตร ปริมาณคอนกรีต ไม่น้อยกว่า </w:t>
            </w:r>
            <w:r w:rsidRPr="003C297D">
              <w:rPr>
                <w:rFonts w:ascii="MS Sans Serif" w:eastAsia="Times New Roman" w:hAnsi="MS Sans Serif" w:cs="Times New Roman"/>
                <w:sz w:val="28"/>
              </w:rPr>
              <w:t xml:space="preserve">51.60 </w:t>
            </w:r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 xml:space="preserve">ลูกบาศก์เมตร พร้อมลงหินคลุกไหล่ทาง </w:t>
            </w:r>
            <w:r w:rsidRPr="003C297D">
              <w:rPr>
                <w:rFonts w:ascii="MS Sans Serif" w:eastAsia="Times New Roman" w:hAnsi="MS Sans Serif" w:cs="Times New Roman"/>
                <w:sz w:val="28"/>
              </w:rPr>
              <w:t xml:space="preserve">2 </w:t>
            </w:r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 xml:space="preserve">ข้างทาง ข้างละ </w:t>
            </w:r>
            <w:r w:rsidRPr="003C297D">
              <w:rPr>
                <w:rFonts w:ascii="MS Sans Serif" w:eastAsia="Times New Roman" w:hAnsi="MS Sans Serif" w:cs="Times New Roman"/>
                <w:sz w:val="28"/>
              </w:rPr>
              <w:t xml:space="preserve">0.25 </w:t>
            </w:r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 xml:space="preserve">เมตร ปริมาณหินคลุกไม่น้อยกว่า </w:t>
            </w:r>
            <w:r w:rsidRPr="003C297D">
              <w:rPr>
                <w:rFonts w:ascii="MS Sans Serif" w:eastAsia="Times New Roman" w:hAnsi="MS Sans Serif" w:cs="Times New Roman"/>
                <w:sz w:val="28"/>
              </w:rPr>
              <w:t xml:space="preserve">6.45 </w:t>
            </w:r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 xml:space="preserve">ลูกบาศก์เมตร พร้อมป้ายโครงการ </w:t>
            </w:r>
            <w:r w:rsidRPr="003C297D">
              <w:rPr>
                <w:rFonts w:ascii="MS Sans Serif" w:eastAsia="Times New Roman" w:hAnsi="MS Sans Serif" w:cs="Times New Roman"/>
                <w:sz w:val="28"/>
              </w:rPr>
              <w:t xml:space="preserve">1 </w:t>
            </w:r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>ป้าย</w:t>
            </w:r>
          </w:p>
        </w:tc>
      </w:tr>
      <w:tr w:rsidR="004C5367" w:rsidRPr="003C297D" w:rsidTr="004C5367">
        <w:trPr>
          <w:tblCellSpacing w:w="7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C5367" w:rsidRPr="003C297D" w:rsidRDefault="004C5367" w:rsidP="004C5367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8"/>
              </w:rPr>
            </w:pPr>
            <w:r w:rsidRPr="003C297D">
              <w:rPr>
                <w:rFonts w:ascii="MS Sans Serif" w:eastAsia="Times New Roman" w:hAnsi="MS Sans Serif" w:cs="Times New Roman"/>
                <w:sz w:val="28"/>
              </w:rPr>
              <w:br/>
            </w:r>
            <w:r w:rsidRPr="003C297D">
              <w:rPr>
                <w:rFonts w:ascii="MS Sans Serif" w:eastAsia="Times New Roman" w:hAnsi="MS Sans Serif" w:cs="Angsana New"/>
                <w:b/>
                <w:bCs/>
                <w:sz w:val="28"/>
                <w:cs/>
              </w:rPr>
              <w:t>ประกาศโดย :</w:t>
            </w:r>
            <w:r w:rsidRPr="003C297D">
              <w:rPr>
                <w:rFonts w:ascii="MS Sans Serif" w:eastAsia="Times New Roman" w:hAnsi="MS Sans Serif" w:cs="Times New Roman"/>
                <w:sz w:val="28"/>
              </w:rPr>
              <w:t> </w:t>
            </w:r>
            <w:r w:rsidRPr="003C297D">
              <w:rPr>
                <w:rFonts w:ascii="MS Sans Serif" w:eastAsia="Times New Roman" w:hAnsi="MS Sans Serif" w:cs="Angsana New"/>
                <w:sz w:val="28"/>
                <w:cs/>
              </w:rPr>
              <w:t>องค์การบริหารส่วนตำบลหนองกะทิง</w:t>
            </w:r>
            <w:r w:rsidRPr="003C297D">
              <w:rPr>
                <w:rFonts w:ascii="MS Sans Serif" w:eastAsia="Times New Roman" w:hAnsi="MS Sans Serif" w:cs="Times New Roman"/>
                <w:sz w:val="28"/>
              </w:rPr>
              <w:br/>
            </w:r>
            <w:r w:rsidRPr="003C297D">
              <w:rPr>
                <w:rFonts w:ascii="MS Sans Serif" w:eastAsia="Times New Roman" w:hAnsi="MS Sans Serif" w:cs="Angsana New"/>
                <w:b/>
                <w:bCs/>
                <w:sz w:val="28"/>
                <w:cs/>
              </w:rPr>
              <w:t>วันที่ประกาศ :</w:t>
            </w:r>
            <w:r w:rsidRPr="003C297D">
              <w:rPr>
                <w:rFonts w:ascii="MS Sans Serif" w:eastAsia="Times New Roman" w:hAnsi="MS Sans Serif" w:cs="Times New Roman"/>
                <w:sz w:val="28"/>
              </w:rPr>
              <w:t> 2561-12-06</w:t>
            </w:r>
          </w:p>
        </w:tc>
      </w:tr>
    </w:tbl>
    <w:p w:rsidR="006409E1" w:rsidRPr="003C297D" w:rsidRDefault="006409E1" w:rsidP="004C5367">
      <w:pPr>
        <w:rPr>
          <w:sz w:val="28"/>
        </w:rPr>
      </w:pPr>
    </w:p>
    <w:sectPr w:rsidR="006409E1" w:rsidRPr="003C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1"/>
    <w:rsid w:val="002F2580"/>
    <w:rsid w:val="003C297D"/>
    <w:rsid w:val="004C5367"/>
    <w:rsid w:val="00595042"/>
    <w:rsid w:val="006409E1"/>
    <w:rsid w:val="008373C6"/>
    <w:rsid w:val="009A06E5"/>
    <w:rsid w:val="009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D1FA"/>
  <w15:chartTrackingRefBased/>
  <w15:docId w15:val="{B1570722-3AA2-4382-9146-0458DCF7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4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4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0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TimesmediaWeb02</dc:creator>
  <cp:keywords/>
  <dc:description/>
  <cp:lastModifiedBy>TimesmediaWeb02</cp:lastModifiedBy>
  <cp:revision>1</cp:revision>
  <dcterms:created xsi:type="dcterms:W3CDTF">2020-10-07T04:48:00Z</dcterms:created>
  <dcterms:modified xsi:type="dcterms:W3CDTF">2020-10-07T07:30:00Z</dcterms:modified>
</cp:coreProperties>
</file>